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59280" w14:textId="2AF03BC0" w:rsidR="00203A00" w:rsidRPr="000C210E" w:rsidRDefault="00203A00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/>
          <w:b/>
          <w:bCs/>
          <w:noProof/>
          <w:sz w:val="36"/>
          <w:szCs w:val="40"/>
        </w:rPr>
        <w:drawing>
          <wp:anchor distT="0" distB="0" distL="114300" distR="114300" simplePos="0" relativeHeight="251659264" behindDoc="1" locked="0" layoutInCell="1" allowOverlap="1" wp14:anchorId="3570E625" wp14:editId="47C2D09E">
            <wp:simplePos x="0" y="0"/>
            <wp:positionH relativeFrom="column">
              <wp:posOffset>4047274</wp:posOffset>
            </wp:positionH>
            <wp:positionV relativeFrom="paragraph">
              <wp:posOffset>144780</wp:posOffset>
            </wp:positionV>
            <wp:extent cx="1758315" cy="698667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5"/>
                    <a:stretch/>
                  </pic:blipFill>
                  <pic:spPr bwMode="auto">
                    <a:xfrm>
                      <a:off x="0" y="0"/>
                      <a:ext cx="1758315" cy="6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10E">
        <w:rPr>
          <w:rFonts w:ascii="黑体" w:eastAsia="黑体" w:hAnsi="黑体" w:hint="eastAsia"/>
          <w:b/>
          <w:bCs/>
          <w:sz w:val="36"/>
          <w:szCs w:val="40"/>
        </w:rPr>
        <w:t>艾菲博(宁波)光电科技有限责任公司</w:t>
      </w:r>
    </w:p>
    <w:p w14:paraId="6479A18F" w14:textId="6CDA33E9" w:rsidR="003E14FE" w:rsidRPr="000C210E" w:rsidRDefault="00203A00" w:rsidP="00D56262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 w:hint="eastAsia"/>
          <w:b/>
          <w:bCs/>
          <w:sz w:val="36"/>
          <w:szCs w:val="40"/>
        </w:rPr>
        <w:t>光纤产品技术书</w:t>
      </w:r>
    </w:p>
    <w:p w14:paraId="0A0650F5" w14:textId="7EF5CA64" w:rsidR="00203A00" w:rsidRPr="00D20793" w:rsidRDefault="00203A00" w:rsidP="00D56262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IFIBER (NIN</w:t>
      </w:r>
      <w:r w:rsidR="005A4B0D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G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BO) OPTOELECTRONICSTECHNOLOGY </w:t>
      </w:r>
      <w:proofErr w:type="gramStart"/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CO.,LTD.</w:t>
      </w:r>
      <w:proofErr w:type="gramEnd"/>
    </w:p>
    <w:p w14:paraId="09817F8F" w14:textId="3DE3C38E" w:rsidR="000C210E" w:rsidRPr="00AC7F0F" w:rsidRDefault="00203A00" w:rsidP="00AC7F0F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PRODUCT SPECIFICATION</w:t>
      </w:r>
    </w:p>
    <w:p w14:paraId="30A588DE" w14:textId="25E22386" w:rsidR="00203A00" w:rsidRDefault="00AC7F0F" w:rsidP="00AC7F0F">
      <w:pPr>
        <w:spacing w:before="240"/>
        <w:rPr>
          <w:rFonts w:ascii="微软雅黑" w:eastAsia="微软雅黑" w:hAnsi="微软雅黑"/>
          <w:sz w:val="32"/>
          <w:szCs w:val="36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DAA96" wp14:editId="6A6ADA23">
                <wp:simplePos x="0" y="0"/>
                <wp:positionH relativeFrom="column">
                  <wp:posOffset>-71755</wp:posOffset>
                </wp:positionH>
                <wp:positionV relativeFrom="paragraph">
                  <wp:posOffset>61595</wp:posOffset>
                </wp:positionV>
                <wp:extent cx="58750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2C0E9" id="直接连接符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4.85pt" to="45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" strokecolor="#347c73" strokeweight="1.5pt">
                <v:stroke joinstyle="miter"/>
              </v:line>
            </w:pict>
          </mc:Fallback>
        </mc:AlternateContent>
      </w:r>
      <w:r w:rsidR="000C210E" w:rsidRPr="000C210E">
        <w:rPr>
          <w:rFonts w:ascii="微软雅黑" w:eastAsia="微软雅黑" w:hAnsi="微软雅黑" w:hint="eastAsia"/>
          <w:sz w:val="32"/>
          <w:szCs w:val="36"/>
        </w:rPr>
        <w:t>产品名称：</w:t>
      </w:r>
      <w:r w:rsidR="004F29A4">
        <w:rPr>
          <w:rFonts w:ascii="微软雅黑" w:eastAsia="微软雅黑" w:hAnsi="微软雅黑" w:hint="eastAsia"/>
          <w:sz w:val="32"/>
          <w:szCs w:val="36"/>
        </w:rPr>
        <w:t>高分辨率</w:t>
      </w:r>
      <w:r w:rsidR="004254DA">
        <w:rPr>
          <w:rFonts w:ascii="微软雅黑" w:eastAsia="微软雅黑" w:hAnsi="微软雅黑" w:hint="eastAsia"/>
          <w:sz w:val="32"/>
          <w:szCs w:val="36"/>
        </w:rPr>
        <w:t>成像</w:t>
      </w:r>
      <w:r w:rsidR="00550129">
        <w:rPr>
          <w:rFonts w:ascii="微软雅黑" w:eastAsia="微软雅黑" w:hAnsi="微软雅黑" w:hint="eastAsia"/>
          <w:sz w:val="32"/>
          <w:szCs w:val="36"/>
        </w:rPr>
        <w:t>光纤</w:t>
      </w:r>
      <w:r w:rsidR="004254DA">
        <w:rPr>
          <w:rFonts w:ascii="微软雅黑" w:eastAsia="微软雅黑" w:hAnsi="微软雅黑" w:hint="eastAsia"/>
          <w:sz w:val="32"/>
          <w:szCs w:val="36"/>
        </w:rPr>
        <w:t>系列</w:t>
      </w:r>
    </w:p>
    <w:p w14:paraId="32045126" w14:textId="67EBBB79" w:rsidR="00AC7F0F" w:rsidRDefault="004254DA" w:rsidP="00AC7F0F">
      <w:pPr>
        <w:ind w:firstLineChars="200" w:firstLine="560"/>
        <w:rPr>
          <w:rFonts w:ascii="微软雅黑" w:eastAsia="微软雅黑" w:hAnsi="微软雅黑"/>
          <w:sz w:val="24"/>
          <w:szCs w:val="28"/>
        </w:rPr>
      </w:pPr>
      <w:r w:rsidRPr="004254DA">
        <w:rPr>
          <w:rFonts w:ascii="微软雅黑" w:eastAsia="微软雅黑" w:hAnsi="微软雅黑"/>
          <w:noProof/>
          <w:sz w:val="28"/>
          <w:szCs w:val="32"/>
        </w:rPr>
        <w:drawing>
          <wp:anchor distT="0" distB="0" distL="114300" distR="114300" simplePos="0" relativeHeight="251689984" behindDoc="0" locked="0" layoutInCell="1" allowOverlap="1" wp14:anchorId="337CA7C2" wp14:editId="271C989F">
            <wp:simplePos x="0" y="0"/>
            <wp:positionH relativeFrom="column">
              <wp:posOffset>2952058</wp:posOffset>
            </wp:positionH>
            <wp:positionV relativeFrom="paragraph">
              <wp:posOffset>100503</wp:posOffset>
            </wp:positionV>
            <wp:extent cx="2853055" cy="1592580"/>
            <wp:effectExtent l="0" t="0" r="4445" b="7620"/>
            <wp:wrapNone/>
            <wp:docPr id="20" name="图片 19">
              <a:extLst xmlns:a="http://schemas.openxmlformats.org/drawingml/2006/main">
                <a:ext uri="{FF2B5EF4-FFF2-40B4-BE49-F238E27FC236}">
                  <a16:creationId xmlns:a16="http://schemas.microsoft.com/office/drawing/2014/main" id="{DF61D2C0-7B3C-432C-9062-D661A6CD94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>
                      <a:extLst>
                        <a:ext uri="{FF2B5EF4-FFF2-40B4-BE49-F238E27FC236}">
                          <a16:creationId xmlns:a16="http://schemas.microsoft.com/office/drawing/2014/main" id="{DF61D2C0-7B3C-432C-9062-D661A6CD94A2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7963" r="1324" b="9589"/>
                    <a:stretch/>
                  </pic:blipFill>
                  <pic:spPr bwMode="auto">
                    <a:xfrm>
                      <a:off x="0" y="0"/>
                      <a:ext cx="2853055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0E" w:rsidRPr="00EC569A">
        <w:rPr>
          <w:rFonts w:ascii="微软雅黑" w:eastAsia="微软雅黑" w:hAnsi="微软雅黑" w:hint="eastAsia"/>
          <w:sz w:val="24"/>
          <w:szCs w:val="28"/>
        </w:rPr>
        <w:t>产品编号：</w:t>
      </w:r>
      <w:r w:rsidR="004F29A4">
        <w:rPr>
          <w:rFonts w:ascii="微软雅黑" w:eastAsia="微软雅黑" w:hAnsi="微软雅黑" w:hint="eastAsia"/>
          <w:sz w:val="24"/>
          <w:szCs w:val="28"/>
        </w:rPr>
        <w:t xml:space="preserve"> IFPI</w:t>
      </w:r>
      <w:r>
        <w:rPr>
          <w:rFonts w:ascii="微软雅黑" w:eastAsia="微软雅黑" w:hAnsi="微软雅黑" w:hint="eastAsia"/>
          <w:sz w:val="24"/>
          <w:szCs w:val="28"/>
        </w:rPr>
        <w:t>-series</w:t>
      </w:r>
    </w:p>
    <w:p w14:paraId="13A5566C" w14:textId="60A07734" w:rsidR="00885176" w:rsidRPr="00F84B2C" w:rsidRDefault="00885176" w:rsidP="00885176">
      <w:pPr>
        <w:spacing w:before="240"/>
        <w:rPr>
          <w:rFonts w:ascii="仿宋" w:eastAsia="仿宋" w:hAnsi="仿宋" w:cs="宋体"/>
          <w:sz w:val="24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0DF7E" wp14:editId="0BDD2D0C">
                <wp:simplePos x="0" y="0"/>
                <wp:positionH relativeFrom="column">
                  <wp:posOffset>-62230</wp:posOffset>
                </wp:positionH>
                <wp:positionV relativeFrom="paragraph">
                  <wp:posOffset>80010</wp:posOffset>
                </wp:positionV>
                <wp:extent cx="2882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3843D6" id="直接连接符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6.3pt" to="22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" strokecolor="#347c73" strokeweight="1pt">
                <v:stroke joinstyle="miter"/>
              </v:line>
            </w:pict>
          </mc:Fallback>
        </mc:AlternateContent>
      </w:r>
      <w:r w:rsidRPr="000C210E">
        <w:rPr>
          <w:rFonts w:ascii="微软雅黑" w:eastAsia="微软雅黑" w:hAnsi="微软雅黑" w:hint="eastAsia"/>
          <w:sz w:val="32"/>
          <w:szCs w:val="36"/>
        </w:rPr>
        <w:t>产品</w:t>
      </w:r>
      <w:r>
        <w:rPr>
          <w:rFonts w:ascii="微软雅黑" w:eastAsia="微软雅黑" w:hAnsi="微软雅黑" w:hint="eastAsia"/>
          <w:sz w:val="32"/>
          <w:szCs w:val="36"/>
        </w:rPr>
        <w:t>介绍</w:t>
      </w:r>
      <w:r w:rsidRPr="000C210E">
        <w:rPr>
          <w:rFonts w:ascii="微软雅黑" w:eastAsia="微软雅黑" w:hAnsi="微软雅黑" w:hint="eastAsia"/>
          <w:sz w:val="32"/>
          <w:szCs w:val="36"/>
        </w:rPr>
        <w:t>：</w:t>
      </w:r>
      <w:r w:rsidRPr="000E7585">
        <w:rPr>
          <w:rFonts w:ascii="仿宋" w:eastAsia="仿宋" w:hAnsi="仿宋" w:cs="宋体"/>
          <w:sz w:val="24"/>
        </w:rPr>
        <w:t xml:space="preserve"> </w:t>
      </w:r>
    </w:p>
    <w:p w14:paraId="15EFA54D" w14:textId="600E0788" w:rsidR="00F81ED9" w:rsidRDefault="00885176" w:rsidP="00F81ED9">
      <w:pPr>
        <w:rPr>
          <w:rFonts w:ascii="微软雅黑" w:eastAsia="微软雅黑" w:hAnsi="微软雅黑"/>
          <w:sz w:val="28"/>
          <w:szCs w:val="32"/>
        </w:rPr>
      </w:pPr>
      <w:r w:rsidRPr="00885176">
        <w:rPr>
          <w:rFonts w:ascii="微软雅黑" w:eastAsia="微软雅黑" w:hAnsi="微软雅黑"/>
          <w:noProof/>
          <w:sz w:val="28"/>
          <w:szCs w:val="32"/>
        </w:rPr>
        <mc:AlternateContent>
          <mc:Choice Requires="wps">
            <w:drawing>
              <wp:inline distT="0" distB="0" distL="0" distR="0" wp14:anchorId="417001FF" wp14:editId="048911EB">
                <wp:extent cx="2874819" cy="1404620"/>
                <wp:effectExtent l="0" t="0" r="20955" b="1397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8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8D28" w14:textId="71E76C6A" w:rsidR="00885176" w:rsidRDefault="00230C97" w:rsidP="00885176">
                            <w:pPr>
                              <w:spacing w:line="340" w:lineRule="exact"/>
                              <w:ind w:firstLineChars="200" w:firstLine="440"/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</w:pPr>
                            <w:r w:rsidRPr="00230C97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成像光纤是一种具有微结构的，超多纤芯光纤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，</w:t>
                            </w:r>
                            <w:r w:rsidRPr="00230C97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每一个纤芯都作为一个像素</w:t>
                            </w:r>
                            <w:r w:rsidR="00885176" w:rsidRPr="00885176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="004F29A4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医疗器械内窥镜系统</w:t>
                            </w:r>
                            <w:r w:rsidR="004F29A4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中的核心部件，在国家标准中，每1</w:t>
                            </w:r>
                            <w:r w:rsidR="004F29A4"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0次</w:t>
                            </w:r>
                            <w:r w:rsidR="004F29A4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使用，必须更换该光纤部件。</w:t>
                            </w:r>
                            <w:r w:rsidR="001012A6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艾菲博成像光纤具有独立知识产权，已申请相应专利。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7001F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2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" strokecolor="white [3212]">
                <v:textbox style="mso-fit-shape-to-text:t">
                  <w:txbxContent>
                    <w:p w14:paraId="66418D28" w14:textId="71E76C6A" w:rsidR="00885176" w:rsidRDefault="00230C97" w:rsidP="00885176">
                      <w:pPr>
                        <w:spacing w:line="340" w:lineRule="exact"/>
                        <w:ind w:firstLineChars="200" w:firstLine="440"/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</w:pPr>
                      <w:r w:rsidRPr="00230C97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成像光纤是一种具有微结构的，超多纤芯光纤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，</w:t>
                      </w:r>
                      <w:r w:rsidRPr="00230C97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每一个纤芯都作为一个像素</w:t>
                      </w:r>
                      <w:r w:rsidR="00885176" w:rsidRPr="00885176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。</w:t>
                      </w:r>
                      <w:r w:rsidR="004F29A4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是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医疗器械内窥镜系统</w:t>
                      </w:r>
                      <w:r w:rsidR="004F29A4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中的核心部件，在国家标准中，每1</w:t>
                      </w:r>
                      <w:r w:rsidR="004F29A4"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0次</w:t>
                      </w:r>
                      <w:r w:rsidR="004F29A4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使用，必须更换该光纤部件。</w:t>
                      </w:r>
                      <w:r w:rsidR="001012A6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艾菲博成像光纤具有独立知识产权，已申请相应专利。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5176">
        <w:rPr>
          <w:rFonts w:ascii="微软雅黑" w:eastAsia="微软雅黑" w:hAnsi="微软雅黑"/>
          <w:sz w:val="28"/>
          <w:szCs w:val="32"/>
        </w:rPr>
        <w:t xml:space="preserve"> </w:t>
      </w:r>
    </w:p>
    <w:p w14:paraId="3CD445D9" w14:textId="0C2956FA" w:rsidR="00885176" w:rsidRPr="000E7585" w:rsidRDefault="00885176" w:rsidP="00885176">
      <w:pPr>
        <w:spacing w:before="240"/>
        <w:rPr>
          <w:rFonts w:ascii="微软雅黑" w:eastAsia="微软雅黑" w:hAnsi="微软雅黑"/>
          <w:sz w:val="24"/>
          <w:szCs w:val="2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5C1E3" wp14:editId="42FA2D5B">
                <wp:simplePos x="0" y="0"/>
                <wp:positionH relativeFrom="column">
                  <wp:posOffset>-62230</wp:posOffset>
                </wp:positionH>
                <wp:positionV relativeFrom="paragraph">
                  <wp:posOffset>69850</wp:posOffset>
                </wp:positionV>
                <wp:extent cx="5777230" cy="7620"/>
                <wp:effectExtent l="0" t="0" r="33020" b="304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723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B1A27" id="直接连接符 9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5.5pt" to="45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" strokecolor="#347c73" strokeweight="1pt">
                <v:stroke joinstyle="miter"/>
              </v:line>
            </w:pict>
          </mc:Fallback>
        </mc:AlternateContent>
      </w:r>
      <w:r w:rsidR="00F81ED9" w:rsidRPr="0025271B">
        <w:rPr>
          <w:rFonts w:ascii="微软雅黑" w:eastAsia="微软雅黑" w:hAnsi="微软雅黑" w:hint="eastAsia"/>
          <w:sz w:val="28"/>
          <w:szCs w:val="32"/>
        </w:rPr>
        <w:t>几何参数</w:t>
      </w:r>
      <w:r w:rsidR="00F81ED9">
        <w:rPr>
          <w:rFonts w:ascii="微软雅黑" w:eastAsia="微软雅黑" w:hAnsi="微软雅黑" w:hint="eastAsia"/>
          <w:sz w:val="28"/>
          <w:szCs w:val="32"/>
        </w:rPr>
        <w:t>&amp;</w:t>
      </w:r>
      <w:r w:rsidR="00F81ED9" w:rsidRPr="00EC569A">
        <w:rPr>
          <w:rFonts w:ascii="微软雅黑" w:eastAsia="微软雅黑" w:hAnsi="微软雅黑" w:hint="eastAsia"/>
          <w:sz w:val="28"/>
          <w:szCs w:val="32"/>
        </w:rPr>
        <w:t>光学性能</w:t>
      </w:r>
      <w:r w:rsidR="00F81ED9"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="00F81ED9" w:rsidRPr="00875AA9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G</w:t>
      </w:r>
      <w:r w:rsidR="00F81ED9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EOMETRY</w:t>
      </w:r>
      <w:r w:rsidR="00F81ED9"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="00F81ED9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PARAMETERS</w:t>
      </w:r>
      <w:r w:rsidR="00F81ED9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&amp;</w:t>
      </w:r>
      <w:r w:rsidR="00F81ED9" w:rsidRPr="00F81ED9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 xml:space="preserve"> </w:t>
      </w:r>
      <w:r w:rsidR="00F81ED9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OPTICAL</w:t>
      </w:r>
      <w:r w:rsidR="00F81ED9"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="00F81ED9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1284"/>
        <w:gridCol w:w="1358"/>
        <w:gridCol w:w="1483"/>
        <w:gridCol w:w="1483"/>
        <w:gridCol w:w="1483"/>
      </w:tblGrid>
      <w:tr w:rsidR="00230C97" w14:paraId="28B73035" w14:textId="77777777" w:rsidTr="00230C97">
        <w:trPr>
          <w:trHeight w:val="309"/>
          <w:jc w:val="center"/>
        </w:trPr>
        <w:tc>
          <w:tcPr>
            <w:tcW w:w="1971" w:type="dxa"/>
            <w:vAlign w:val="center"/>
          </w:tcPr>
          <w:p w14:paraId="081330C5" w14:textId="77777777" w:rsidR="00230C97" w:rsidRDefault="00230C97" w:rsidP="00230C97">
            <w:pPr>
              <w:spacing w:line="340" w:lineRule="exact"/>
              <w:ind w:firstLineChars="200" w:firstLine="48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光纤类型</w:t>
            </w:r>
          </w:p>
        </w:tc>
        <w:tc>
          <w:tcPr>
            <w:tcW w:w="1284" w:type="dxa"/>
            <w:vAlign w:val="center"/>
          </w:tcPr>
          <w:p w14:paraId="76E57174" w14:textId="08B8D60D" w:rsidR="00230C97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纤芯数量</w:t>
            </w:r>
          </w:p>
        </w:tc>
        <w:tc>
          <w:tcPr>
            <w:tcW w:w="1358" w:type="dxa"/>
            <w:vAlign w:val="center"/>
          </w:tcPr>
          <w:p w14:paraId="4509C01A" w14:textId="1819EC82" w:rsidR="00230C97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单纤芯直径（μm）</w:t>
            </w:r>
          </w:p>
        </w:tc>
        <w:tc>
          <w:tcPr>
            <w:tcW w:w="1483" w:type="dxa"/>
            <w:vAlign w:val="center"/>
          </w:tcPr>
          <w:p w14:paraId="6342A8D1" w14:textId="0742BCDD" w:rsidR="00230C97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纤芯区域直径（μm）</w:t>
            </w:r>
          </w:p>
        </w:tc>
        <w:tc>
          <w:tcPr>
            <w:tcW w:w="1483" w:type="dxa"/>
            <w:vAlign w:val="center"/>
          </w:tcPr>
          <w:p w14:paraId="0F533D0F" w14:textId="6647C2B4" w:rsidR="00230C97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包层直径（μm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）</w:t>
            </w:r>
          </w:p>
        </w:tc>
        <w:tc>
          <w:tcPr>
            <w:tcW w:w="1483" w:type="dxa"/>
            <w:vAlign w:val="center"/>
          </w:tcPr>
          <w:p w14:paraId="075A27D8" w14:textId="77777777" w:rsidR="00230C97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涂敷层直径（μm）</w:t>
            </w:r>
          </w:p>
        </w:tc>
      </w:tr>
      <w:tr w:rsidR="00230C97" w14:paraId="6A54AAF2" w14:textId="77777777" w:rsidTr="00230C97">
        <w:trPr>
          <w:trHeight w:val="309"/>
          <w:jc w:val="center"/>
        </w:trPr>
        <w:tc>
          <w:tcPr>
            <w:tcW w:w="1971" w:type="dxa"/>
            <w:vAlign w:val="center"/>
          </w:tcPr>
          <w:p w14:paraId="16C13793" w14:textId="5BDF4DE1" w:rsidR="00230C97" w:rsidRPr="00085EC8" w:rsidRDefault="004F29A4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IF</w:t>
            </w:r>
            <w:r w:rsidR="00230C97">
              <w:rPr>
                <w:rFonts w:ascii="微软雅黑" w:eastAsia="微软雅黑" w:hAnsi="微软雅黑" w:hint="eastAsia"/>
              </w:rPr>
              <w:t>20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1284" w:type="dxa"/>
            <w:vAlign w:val="center"/>
          </w:tcPr>
          <w:p w14:paraId="020959C3" w14:textId="04DD82F3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~18900</w:t>
            </w:r>
          </w:p>
        </w:tc>
        <w:tc>
          <w:tcPr>
            <w:tcW w:w="1358" w:type="dxa"/>
            <w:vAlign w:val="center"/>
          </w:tcPr>
          <w:p w14:paraId="11A47F94" w14:textId="6E2BA905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1483" w:type="dxa"/>
            <w:vAlign w:val="center"/>
          </w:tcPr>
          <w:p w14:paraId="0D7DBF79" w14:textId="0D8A7C87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55</w:t>
            </w:r>
            <w:r w:rsidR="00230C97">
              <w:rPr>
                <w:rFonts w:ascii="微软雅黑" w:eastAsia="微软雅黑" w:hAnsi="微软雅黑" w:hint="eastAsia"/>
              </w:rPr>
              <w:t>0</w:t>
            </w:r>
            <w:r w:rsidR="00230C97" w:rsidRPr="00085EC8">
              <w:rPr>
                <w:rFonts w:ascii="微软雅黑" w:eastAsia="微软雅黑" w:hAnsi="微软雅黑" w:hint="eastAsia"/>
              </w:rPr>
              <w:t>±</w:t>
            </w:r>
            <w:r w:rsidR="00230C97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483" w:type="dxa"/>
            <w:vAlign w:val="center"/>
          </w:tcPr>
          <w:p w14:paraId="2C2739DC" w14:textId="41120B2B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60</w:t>
            </w:r>
            <w:r w:rsidR="00230C97">
              <w:rPr>
                <w:rFonts w:ascii="微软雅黑" w:eastAsia="微软雅黑" w:hAnsi="微软雅黑" w:hint="eastAsia"/>
              </w:rPr>
              <w:t>0</w:t>
            </w:r>
            <w:r w:rsidR="00230C97" w:rsidRPr="00085EC8">
              <w:rPr>
                <w:rFonts w:ascii="微软雅黑" w:eastAsia="微软雅黑" w:hAnsi="微软雅黑" w:hint="eastAsia"/>
              </w:rPr>
              <w:t>±</w:t>
            </w:r>
            <w:r w:rsidR="00230C97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483" w:type="dxa"/>
            <w:vAlign w:val="center"/>
          </w:tcPr>
          <w:p w14:paraId="77E36989" w14:textId="6DBFF4B3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  <w:r w:rsidR="00230C97">
              <w:rPr>
                <w:rFonts w:ascii="微软雅黑" w:eastAsia="微软雅黑" w:hAnsi="微软雅黑" w:hint="eastAsia"/>
              </w:rPr>
              <w:t>3</w:t>
            </w:r>
            <w:r w:rsidR="00230C97" w:rsidRPr="00085EC8">
              <w:rPr>
                <w:rFonts w:ascii="微软雅黑" w:eastAsia="微软雅黑" w:hAnsi="微软雅黑" w:hint="eastAsia"/>
              </w:rPr>
              <w:t>0±5</w:t>
            </w:r>
          </w:p>
        </w:tc>
      </w:tr>
      <w:tr w:rsidR="00230C97" w14:paraId="243BE50D" w14:textId="77777777" w:rsidTr="00230C97">
        <w:trPr>
          <w:trHeight w:val="318"/>
          <w:jc w:val="center"/>
        </w:trPr>
        <w:tc>
          <w:tcPr>
            <w:tcW w:w="1971" w:type="dxa"/>
            <w:vAlign w:val="center"/>
          </w:tcPr>
          <w:p w14:paraId="4D2F019F" w14:textId="291CFD48" w:rsidR="00230C97" w:rsidRPr="00085EC8" w:rsidRDefault="004F29A4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IF</w:t>
            </w:r>
            <w:r w:rsidR="00230C97">
              <w:rPr>
                <w:rFonts w:ascii="微软雅黑" w:eastAsia="微软雅黑" w:hAnsi="微软雅黑" w:hint="eastAsia"/>
              </w:rPr>
              <w:t>40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1284" w:type="dxa"/>
            <w:vAlign w:val="center"/>
          </w:tcPr>
          <w:p w14:paraId="185C3E21" w14:textId="35F409E0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~44000</w:t>
            </w:r>
          </w:p>
        </w:tc>
        <w:tc>
          <w:tcPr>
            <w:tcW w:w="1358" w:type="dxa"/>
            <w:vAlign w:val="center"/>
          </w:tcPr>
          <w:p w14:paraId="3082D6AA" w14:textId="1C000C12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1483" w:type="dxa"/>
            <w:vAlign w:val="center"/>
          </w:tcPr>
          <w:p w14:paraId="1F5E0655" w14:textId="2CC2058F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85</w:t>
            </w:r>
            <w:r w:rsidR="00230C97">
              <w:rPr>
                <w:rFonts w:ascii="微软雅黑" w:eastAsia="微软雅黑" w:hAnsi="微软雅黑" w:hint="eastAsia"/>
              </w:rPr>
              <w:t>0</w:t>
            </w:r>
            <w:r w:rsidR="00230C97" w:rsidRPr="00085EC8">
              <w:rPr>
                <w:rFonts w:ascii="微软雅黑" w:eastAsia="微软雅黑" w:hAnsi="微软雅黑" w:hint="eastAsia"/>
              </w:rPr>
              <w:t>±</w:t>
            </w:r>
            <w:r w:rsidR="00230C97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483" w:type="dxa"/>
            <w:vAlign w:val="center"/>
          </w:tcPr>
          <w:p w14:paraId="7525AEFC" w14:textId="637CE15A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90</w:t>
            </w:r>
            <w:r w:rsidR="00230C97" w:rsidRPr="00085EC8">
              <w:rPr>
                <w:rFonts w:ascii="微软雅黑" w:eastAsia="微软雅黑" w:hAnsi="微软雅黑" w:hint="eastAsia"/>
              </w:rPr>
              <w:t>0±</w:t>
            </w:r>
            <w:r w:rsidR="00230C97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483" w:type="dxa"/>
            <w:vAlign w:val="center"/>
          </w:tcPr>
          <w:p w14:paraId="41B6FE05" w14:textId="0C130FC3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9</w:t>
            </w:r>
            <w:r w:rsidR="00230C97">
              <w:rPr>
                <w:rFonts w:ascii="微软雅黑" w:eastAsia="微软雅黑" w:hAnsi="微软雅黑" w:hint="eastAsia"/>
              </w:rPr>
              <w:t>3</w:t>
            </w:r>
            <w:r w:rsidR="00230C97" w:rsidRPr="00085EC8">
              <w:rPr>
                <w:rFonts w:ascii="微软雅黑" w:eastAsia="微软雅黑" w:hAnsi="微软雅黑" w:hint="eastAsia"/>
              </w:rPr>
              <w:t>0±5</w:t>
            </w:r>
          </w:p>
        </w:tc>
      </w:tr>
      <w:tr w:rsidR="00230C97" w14:paraId="69FC34DF" w14:textId="77777777" w:rsidTr="00230C97">
        <w:trPr>
          <w:trHeight w:val="309"/>
          <w:jc w:val="center"/>
        </w:trPr>
        <w:tc>
          <w:tcPr>
            <w:tcW w:w="1971" w:type="dxa"/>
            <w:vAlign w:val="center"/>
          </w:tcPr>
          <w:p w14:paraId="28CEF865" w14:textId="532E85C7" w:rsidR="00230C97" w:rsidRPr="00085EC8" w:rsidRDefault="004F29A4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IF</w:t>
            </w:r>
            <w:r w:rsidR="00230C97">
              <w:rPr>
                <w:rFonts w:ascii="微软雅黑" w:eastAsia="微软雅黑" w:hAnsi="微软雅黑" w:hint="eastAsia"/>
              </w:rPr>
              <w:t>60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1284" w:type="dxa"/>
            <w:vAlign w:val="center"/>
          </w:tcPr>
          <w:p w14:paraId="0E8B1FA0" w14:textId="7E371116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~58000</w:t>
            </w:r>
          </w:p>
        </w:tc>
        <w:tc>
          <w:tcPr>
            <w:tcW w:w="1358" w:type="dxa"/>
            <w:vAlign w:val="center"/>
          </w:tcPr>
          <w:p w14:paraId="7D6B16AB" w14:textId="0863B3BE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3.9</w:t>
            </w:r>
          </w:p>
        </w:tc>
        <w:tc>
          <w:tcPr>
            <w:tcW w:w="1483" w:type="dxa"/>
            <w:vAlign w:val="center"/>
          </w:tcPr>
          <w:p w14:paraId="271BF7E9" w14:textId="07ED4853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110</w:t>
            </w:r>
            <w:r w:rsidR="00230C97" w:rsidRPr="00085EC8">
              <w:rPr>
                <w:rFonts w:ascii="微软雅黑" w:eastAsia="微软雅黑" w:hAnsi="微软雅黑" w:hint="eastAsia"/>
              </w:rPr>
              <w:t>0±</w:t>
            </w:r>
            <w:r w:rsidR="00230C97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1483" w:type="dxa"/>
            <w:vAlign w:val="center"/>
          </w:tcPr>
          <w:p w14:paraId="7702687A" w14:textId="5C2AE725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</w:t>
            </w:r>
            <w:r w:rsidR="00230C97">
              <w:rPr>
                <w:rFonts w:ascii="微软雅黑" w:eastAsia="微软雅黑" w:hAnsi="微软雅黑" w:hint="eastAsia"/>
              </w:rPr>
              <w:t>0</w:t>
            </w:r>
            <w:r w:rsidR="00230C97" w:rsidRPr="00085EC8">
              <w:rPr>
                <w:rFonts w:ascii="微软雅黑" w:eastAsia="微软雅黑" w:hAnsi="微软雅黑" w:hint="eastAsia"/>
              </w:rPr>
              <w:t>0±</w:t>
            </w:r>
            <w:r w:rsidR="00230C97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1483" w:type="dxa"/>
            <w:vAlign w:val="center"/>
          </w:tcPr>
          <w:p w14:paraId="326F116C" w14:textId="649531DF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</w:t>
            </w:r>
            <w:r w:rsidR="00230C97">
              <w:rPr>
                <w:rFonts w:ascii="微软雅黑" w:eastAsia="微软雅黑" w:hAnsi="微软雅黑" w:hint="eastAsia"/>
              </w:rPr>
              <w:t>3</w:t>
            </w:r>
            <w:r w:rsidR="00230C97" w:rsidRPr="00085EC8">
              <w:rPr>
                <w:rFonts w:ascii="微软雅黑" w:eastAsia="微软雅黑" w:hAnsi="微软雅黑" w:hint="eastAsia"/>
              </w:rPr>
              <w:t>0±5</w:t>
            </w:r>
          </w:p>
        </w:tc>
      </w:tr>
      <w:tr w:rsidR="00230C97" w14:paraId="4115CA17" w14:textId="77777777" w:rsidTr="00230C97">
        <w:trPr>
          <w:trHeight w:val="309"/>
          <w:jc w:val="center"/>
        </w:trPr>
        <w:tc>
          <w:tcPr>
            <w:tcW w:w="1971" w:type="dxa"/>
            <w:vAlign w:val="center"/>
          </w:tcPr>
          <w:p w14:paraId="0B854AA6" w14:textId="2C55B0BD" w:rsidR="00230C97" w:rsidRPr="00085EC8" w:rsidRDefault="004F29A4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IF</w:t>
            </w:r>
            <w:r w:rsidR="00230C97">
              <w:rPr>
                <w:rFonts w:ascii="微软雅黑" w:eastAsia="微软雅黑" w:hAnsi="微软雅黑" w:hint="eastAsia"/>
              </w:rPr>
              <w:t>80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1284" w:type="dxa"/>
            <w:vAlign w:val="center"/>
          </w:tcPr>
          <w:p w14:paraId="2C5CC8F2" w14:textId="66815442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~81000</w:t>
            </w:r>
          </w:p>
        </w:tc>
        <w:tc>
          <w:tcPr>
            <w:tcW w:w="1358" w:type="dxa"/>
            <w:vAlign w:val="center"/>
          </w:tcPr>
          <w:p w14:paraId="277B5928" w14:textId="53BB0ACB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3.9</w:t>
            </w:r>
          </w:p>
        </w:tc>
        <w:tc>
          <w:tcPr>
            <w:tcW w:w="1483" w:type="dxa"/>
            <w:vAlign w:val="center"/>
          </w:tcPr>
          <w:p w14:paraId="138D6A8B" w14:textId="355E2001" w:rsidR="00230C97" w:rsidRPr="00085EC8" w:rsidRDefault="001D7F71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145</w:t>
            </w:r>
            <w:r w:rsidR="00230C97">
              <w:rPr>
                <w:rFonts w:ascii="微软雅黑" w:eastAsia="微软雅黑" w:hAnsi="微软雅黑" w:hint="eastAsia"/>
              </w:rPr>
              <w:t>0</w:t>
            </w:r>
            <w:r w:rsidR="00230C97" w:rsidRPr="00085EC8">
              <w:rPr>
                <w:rFonts w:ascii="微软雅黑" w:eastAsia="微软雅黑" w:hAnsi="微软雅黑" w:hint="eastAsia"/>
              </w:rPr>
              <w:t>±</w:t>
            </w:r>
            <w:r w:rsidR="00230C97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1483" w:type="dxa"/>
            <w:vAlign w:val="center"/>
          </w:tcPr>
          <w:p w14:paraId="333D1EBA" w14:textId="0B1913AF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  <w:r w:rsidR="001D7F71">
              <w:rPr>
                <w:rFonts w:ascii="微软雅黑" w:eastAsia="微软雅黑" w:hAnsi="微软雅黑" w:hint="eastAsia"/>
              </w:rPr>
              <w:t>6</w:t>
            </w:r>
            <w:r>
              <w:rPr>
                <w:rFonts w:ascii="微软雅黑" w:eastAsia="微软雅黑" w:hAnsi="微软雅黑" w:hint="eastAsia"/>
              </w:rPr>
              <w:t>00</w:t>
            </w:r>
            <w:r w:rsidRPr="00085EC8">
              <w:rPr>
                <w:rFonts w:ascii="微软雅黑" w:eastAsia="微软雅黑" w:hAnsi="微软雅黑" w:hint="eastAsia"/>
              </w:rPr>
              <w:t>±</w:t>
            </w:r>
            <w:r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1483" w:type="dxa"/>
            <w:vAlign w:val="center"/>
          </w:tcPr>
          <w:p w14:paraId="4AD0A34E" w14:textId="25F829D2" w:rsidR="00230C97" w:rsidRPr="00085EC8" w:rsidRDefault="00230C97" w:rsidP="00230C97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  <w:r w:rsidR="001D7F71">
              <w:rPr>
                <w:rFonts w:ascii="微软雅黑" w:eastAsia="微软雅黑" w:hAnsi="微软雅黑" w:hint="eastAsia"/>
              </w:rPr>
              <w:t>6</w:t>
            </w:r>
            <w:r>
              <w:rPr>
                <w:rFonts w:ascii="微软雅黑" w:eastAsia="微软雅黑" w:hAnsi="微软雅黑" w:hint="eastAsia"/>
              </w:rPr>
              <w:t>3</w:t>
            </w:r>
            <w:r w:rsidRPr="00085EC8">
              <w:rPr>
                <w:rFonts w:ascii="微软雅黑" w:eastAsia="微软雅黑" w:hAnsi="微软雅黑" w:hint="eastAsia"/>
              </w:rPr>
              <w:t>0±5</w:t>
            </w:r>
          </w:p>
        </w:tc>
      </w:tr>
    </w:tbl>
    <w:p w14:paraId="750B4C3E" w14:textId="77777777" w:rsidR="004F29A4" w:rsidRDefault="004F29A4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</w:p>
    <w:p w14:paraId="320B4081" w14:textId="14C92BBD" w:rsidR="00F81ED9" w:rsidRDefault="00F81ED9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数值孔径N</w:t>
      </w:r>
      <w:r>
        <w:rPr>
          <w:rFonts w:ascii="微软雅黑" w:eastAsia="微软雅黑" w:hAnsi="微软雅黑"/>
          <w:sz w:val="24"/>
          <w:szCs w:val="28"/>
        </w:rPr>
        <w:t>A</w:t>
      </w:r>
      <w:r>
        <w:rPr>
          <w:rFonts w:ascii="微软雅黑" w:eastAsia="微软雅黑" w:hAnsi="微软雅黑" w:hint="eastAsia"/>
          <w:sz w:val="24"/>
          <w:szCs w:val="28"/>
        </w:rPr>
        <w:t xml:space="preserve">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</w:t>
      </w:r>
      <w:r w:rsidR="004F29A4"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/>
          <w:sz w:val="24"/>
          <w:szCs w:val="28"/>
        </w:rPr>
        <w:t xml:space="preserve">  </w:t>
      </w:r>
      <w:r>
        <w:rPr>
          <w:rFonts w:ascii="微软雅黑" w:eastAsia="微软雅黑" w:hAnsi="微软雅黑" w:hint="eastAsia"/>
          <w:sz w:val="24"/>
          <w:szCs w:val="28"/>
        </w:rPr>
        <w:t>0.</w:t>
      </w:r>
      <w:r w:rsidR="004F29A4">
        <w:rPr>
          <w:rFonts w:ascii="微软雅黑" w:eastAsia="微软雅黑" w:hAnsi="微软雅黑" w:hint="eastAsia"/>
          <w:sz w:val="24"/>
          <w:szCs w:val="28"/>
        </w:rPr>
        <w:t>3~0.4</w:t>
      </w:r>
    </w:p>
    <w:p w14:paraId="0A0774E5" w14:textId="4C3E8034" w:rsidR="00F81ED9" w:rsidRDefault="00F81ED9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交货长度：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1~</w:t>
      </w:r>
      <w:r w:rsidR="004F29A4">
        <w:rPr>
          <w:rFonts w:ascii="微软雅黑" w:eastAsia="微软雅黑" w:hAnsi="微软雅黑" w:hint="eastAsia"/>
          <w:sz w:val="24"/>
          <w:szCs w:val="28"/>
        </w:rPr>
        <w:t>10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m</w:t>
      </w:r>
    </w:p>
    <w:p w14:paraId="5F80D966" w14:textId="77777777" w:rsidR="00F81ED9" w:rsidRDefault="00F81ED9" w:rsidP="00F81ED9">
      <w:pPr>
        <w:spacing w:before="240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215CEE" wp14:editId="7EF6E2A9">
                <wp:simplePos x="0" y="0"/>
                <wp:positionH relativeFrom="column">
                  <wp:posOffset>-71755</wp:posOffset>
                </wp:positionH>
                <wp:positionV relativeFrom="paragraph">
                  <wp:posOffset>175260</wp:posOffset>
                </wp:positionV>
                <wp:extent cx="587502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18AB94" id="直接连接符 15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13.8pt" to="456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" strokecolor="#347c73" strokeweight="1pt">
                <v:stroke joinstyle="miter"/>
              </v:line>
            </w:pict>
          </mc:Fallback>
        </mc:AlternateContent>
      </w:r>
      <w:r w:rsidRPr="00B548F9">
        <w:rPr>
          <w:rFonts w:ascii="微软雅黑" w:eastAsia="微软雅黑" w:hAnsi="微软雅黑" w:hint="eastAsia"/>
          <w:sz w:val="28"/>
          <w:szCs w:val="32"/>
        </w:rPr>
        <w:t>涂敷性能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COATING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6D2100E2" w14:textId="698E323D" w:rsidR="00F81ED9" w:rsidRDefault="00F81ED9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涂层材料</w:t>
      </w:r>
      <w:r>
        <w:rPr>
          <w:rFonts w:ascii="微软雅黑" w:eastAsia="微软雅黑" w:hAnsi="微软雅黑" w:hint="eastAsia"/>
          <w:sz w:val="24"/>
          <w:szCs w:val="28"/>
        </w:rPr>
        <w:t xml:space="preserve">： </w:t>
      </w:r>
      <w:r>
        <w:rPr>
          <w:rFonts w:ascii="微软雅黑" w:eastAsia="微软雅黑" w:hAnsi="微软雅黑"/>
          <w:sz w:val="24"/>
          <w:szCs w:val="28"/>
        </w:rPr>
        <w:t xml:space="preserve">                     </w:t>
      </w:r>
      <w:r>
        <w:rPr>
          <w:rFonts w:ascii="微软雅黑" w:eastAsia="微软雅黑" w:hAnsi="微软雅黑" w:hint="eastAsia"/>
          <w:sz w:val="24"/>
          <w:szCs w:val="28"/>
        </w:rPr>
        <w:t>聚酰亚胺</w:t>
      </w:r>
      <w:r w:rsidR="007A60A0">
        <w:rPr>
          <w:rFonts w:ascii="微软雅黑" w:eastAsia="微软雅黑" w:hAnsi="微软雅黑" w:hint="eastAsia"/>
          <w:sz w:val="24"/>
          <w:szCs w:val="28"/>
        </w:rPr>
        <w:t>（生物亲和性材料）</w:t>
      </w:r>
    </w:p>
    <w:p w14:paraId="262BCE59" w14:textId="77777777" w:rsidR="00F81ED9" w:rsidRDefault="00F81ED9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长期使用温度：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</w:t>
      </w:r>
      <w:r>
        <w:rPr>
          <w:rFonts w:ascii="微软雅黑" w:eastAsia="微软雅黑" w:hAnsi="微软雅黑" w:hint="eastAsia"/>
          <w:sz w:val="24"/>
          <w:szCs w:val="28"/>
        </w:rPr>
        <w:t>-55~300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℃</w:t>
      </w:r>
    </w:p>
    <w:p w14:paraId="7997E3B3" w14:textId="77777777" w:rsidR="00F81ED9" w:rsidRPr="008E0699" w:rsidRDefault="00F81ED9" w:rsidP="00F81ED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短期耐受温度：</w:t>
      </w:r>
      <w:r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400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℃</w:t>
      </w:r>
    </w:p>
    <w:p w14:paraId="1DBCF33D" w14:textId="74CC339D" w:rsidR="00F81ED9" w:rsidRDefault="00F81ED9" w:rsidP="001012A6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14:paraId="58E500AD" w14:textId="77777777" w:rsidR="00F81ED9" w:rsidRPr="00885176" w:rsidRDefault="00F81ED9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4D61A2CA" w14:textId="1DAE5890" w:rsidR="00D56262" w:rsidRDefault="00885176" w:rsidP="00D56262">
      <w:pPr>
        <w:spacing w:line="400" w:lineRule="exact"/>
        <w:ind w:firstLineChars="150" w:firstLine="361"/>
        <w:rPr>
          <w:rFonts w:ascii="微软雅黑" w:eastAsia="微软雅黑" w:hAnsi="微软雅黑"/>
          <w:sz w:val="18"/>
          <w:szCs w:val="1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903A" wp14:editId="27C8EC8C">
                <wp:simplePos x="0" y="0"/>
                <wp:positionH relativeFrom="column">
                  <wp:posOffset>-62923</wp:posOffset>
                </wp:positionH>
                <wp:positionV relativeFrom="paragraph">
                  <wp:posOffset>12238</wp:posOffset>
                </wp:positionV>
                <wp:extent cx="587502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0D70D1" id="直接连接符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.95pt" to="457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" strokecolor="#347c73" strokeweight="1.5pt">
                <v:stroke joinstyle="miter"/>
              </v:line>
            </w:pict>
          </mc:Fallback>
        </mc:AlternateConten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艾菲博(宁波)光电科技有限责任公司 </w:t>
      </w:r>
      <w:r w:rsidR="00D56262">
        <w:rPr>
          <w:rFonts w:ascii="微软雅黑" w:eastAsia="微软雅黑" w:hAnsi="微软雅黑"/>
          <w:sz w:val="18"/>
          <w:szCs w:val="18"/>
        </w:rPr>
        <w:t xml:space="preserve">  </w:t>
      </w:r>
      <w:r w:rsidR="00D56262" w:rsidRPr="00D56262">
        <w:rPr>
          <w:rFonts w:ascii="微软雅黑" w:eastAsia="微软雅黑" w:hAnsi="微软雅黑"/>
          <w:sz w:val="18"/>
          <w:szCs w:val="18"/>
        </w:rPr>
        <w:t>浙江省宁波高新区沧海路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225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号10号楼 </w:t>
      </w:r>
      <w:r w:rsidR="00D56262">
        <w:rPr>
          <w:rFonts w:ascii="微软雅黑" w:eastAsia="微软雅黑" w:hAnsi="微软雅黑"/>
          <w:sz w:val="18"/>
          <w:szCs w:val="18"/>
        </w:rPr>
        <w:t xml:space="preserve">  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TEL.</w:t>
      </w:r>
      <w:r w:rsid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0574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87919361</w:t>
      </w:r>
    </w:p>
    <w:sectPr w:rsidR="00D56262" w:rsidSect="00872C08">
      <w:pgSz w:w="11906" w:h="16838"/>
      <w:pgMar w:top="1440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88DC4" w14:textId="77777777" w:rsidR="000236E8" w:rsidRDefault="000236E8" w:rsidP="00203A00">
      <w:r>
        <w:separator/>
      </w:r>
    </w:p>
  </w:endnote>
  <w:endnote w:type="continuationSeparator" w:id="0">
    <w:p w14:paraId="56E31574" w14:textId="77777777" w:rsidR="000236E8" w:rsidRDefault="000236E8" w:rsidP="002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638D3" w14:textId="77777777" w:rsidR="000236E8" w:rsidRDefault="000236E8" w:rsidP="00203A00">
      <w:r>
        <w:separator/>
      </w:r>
    </w:p>
  </w:footnote>
  <w:footnote w:type="continuationSeparator" w:id="0">
    <w:p w14:paraId="69F9C819" w14:textId="77777777" w:rsidR="000236E8" w:rsidRDefault="000236E8" w:rsidP="0020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F"/>
    <w:rsid w:val="000236E8"/>
    <w:rsid w:val="000B093A"/>
    <w:rsid w:val="000C210E"/>
    <w:rsid w:val="000E7585"/>
    <w:rsid w:val="001012A6"/>
    <w:rsid w:val="001276AA"/>
    <w:rsid w:val="00144BAE"/>
    <w:rsid w:val="00165F6C"/>
    <w:rsid w:val="001D7F71"/>
    <w:rsid w:val="001F126A"/>
    <w:rsid w:val="00203A00"/>
    <w:rsid w:val="00230C97"/>
    <w:rsid w:val="0025271B"/>
    <w:rsid w:val="002C0ADD"/>
    <w:rsid w:val="003566EF"/>
    <w:rsid w:val="00375E6F"/>
    <w:rsid w:val="003D0382"/>
    <w:rsid w:val="004254DA"/>
    <w:rsid w:val="00475C54"/>
    <w:rsid w:val="004D5509"/>
    <w:rsid w:val="004E78C5"/>
    <w:rsid w:val="004F29A4"/>
    <w:rsid w:val="00550129"/>
    <w:rsid w:val="005A4B0D"/>
    <w:rsid w:val="005B0DC3"/>
    <w:rsid w:val="005D3A9A"/>
    <w:rsid w:val="007A60A0"/>
    <w:rsid w:val="007D671B"/>
    <w:rsid w:val="00872C08"/>
    <w:rsid w:val="00885176"/>
    <w:rsid w:val="008E0699"/>
    <w:rsid w:val="008F16AF"/>
    <w:rsid w:val="0092500A"/>
    <w:rsid w:val="00AC7F0F"/>
    <w:rsid w:val="00B548F9"/>
    <w:rsid w:val="00D1343E"/>
    <w:rsid w:val="00D20793"/>
    <w:rsid w:val="00D56262"/>
    <w:rsid w:val="00DB77A8"/>
    <w:rsid w:val="00EC569A"/>
    <w:rsid w:val="00F81ED9"/>
    <w:rsid w:val="00F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D3E2"/>
  <w15:chartTrackingRefBased/>
  <w15:docId w15:val="{5C7DE1D3-CFB5-46E8-B71A-866AC43B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A00"/>
    <w:rPr>
      <w:sz w:val="18"/>
      <w:szCs w:val="18"/>
    </w:rPr>
  </w:style>
  <w:style w:type="paragraph" w:styleId="a7">
    <w:name w:val="List Paragraph"/>
    <w:basedOn w:val="a"/>
    <w:uiPriority w:val="34"/>
    <w:qFormat/>
    <w:rsid w:val="000E7585"/>
    <w:pPr>
      <w:ind w:firstLineChars="200" w:firstLine="420"/>
    </w:pPr>
    <w:rPr>
      <w:rFonts w:ascii="Times New Roman" w:eastAsia="永中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6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76AA"/>
    <w:rPr>
      <w:sz w:val="18"/>
      <w:szCs w:val="18"/>
    </w:rPr>
  </w:style>
  <w:style w:type="table" w:styleId="aa">
    <w:name w:val="Table Grid"/>
    <w:basedOn w:val="a1"/>
    <w:uiPriority w:val="39"/>
    <w:rsid w:val="0023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29C2-C6AE-4C47-94E0-4F2B094F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 郑</dc:creator>
  <cp:keywords/>
  <dc:description/>
  <cp:lastModifiedBy>羽 郑</cp:lastModifiedBy>
  <cp:revision>16</cp:revision>
  <cp:lastPrinted>2019-12-25T05:10:00Z</cp:lastPrinted>
  <dcterms:created xsi:type="dcterms:W3CDTF">2019-12-25T02:39:00Z</dcterms:created>
  <dcterms:modified xsi:type="dcterms:W3CDTF">2020-07-03T07:50:00Z</dcterms:modified>
</cp:coreProperties>
</file>